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59" w:rsidRPr="006E1B59" w:rsidRDefault="006E1B59" w:rsidP="006E1B59">
      <w:pPr>
        <w:ind w:firstLineChars="100" w:firstLine="210"/>
        <w:rPr>
          <w:rFonts w:asciiTheme="majorEastAsia" w:eastAsiaTheme="majorEastAsia" w:hAnsiTheme="majorEastAsia"/>
        </w:rPr>
      </w:pPr>
      <w:r w:rsidRPr="006E1B59">
        <w:rPr>
          <w:rFonts w:asciiTheme="majorEastAsia" w:eastAsiaTheme="majorEastAsia" w:hAnsiTheme="majorEastAsia" w:hint="eastAsia"/>
          <w:u w:val="single"/>
        </w:rPr>
        <w:t>別記第６号様式</w:t>
      </w:r>
      <w:r w:rsidRPr="006E1B59">
        <w:rPr>
          <w:rFonts w:asciiTheme="majorEastAsia" w:eastAsiaTheme="majorEastAsia" w:hAnsiTheme="majorEastAsia" w:hint="eastAsia"/>
        </w:rPr>
        <w:t>（第12条関係）</w:t>
      </w:r>
    </w:p>
    <w:p w:rsidR="006E1B59" w:rsidRDefault="006E1B59"/>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6510"/>
        <w:gridCol w:w="210"/>
      </w:tblGrid>
      <w:tr w:rsidR="0050611F" w:rsidTr="00512965">
        <w:trPr>
          <w:cantSplit/>
          <w:trHeight w:hRule="exact" w:val="5141"/>
        </w:trPr>
        <w:tc>
          <w:tcPr>
            <w:tcW w:w="7980" w:type="dxa"/>
            <w:gridSpan w:val="4"/>
            <w:tcBorders>
              <w:bottom w:val="nil"/>
            </w:tcBorders>
            <w:vAlign w:val="center"/>
          </w:tcPr>
          <w:p w:rsidR="0050611F" w:rsidRDefault="006E1B59">
            <w:pPr>
              <w:spacing w:line="340" w:lineRule="exact"/>
              <w:ind w:left="100" w:right="100"/>
              <w:jc w:val="right"/>
              <w:rPr>
                <w:rFonts w:cstheme="minorBidi"/>
                <w:snapToGrid w:val="0"/>
              </w:rPr>
            </w:pPr>
            <w:r>
              <w:rPr>
                <w:rFonts w:hint="eastAsia"/>
                <w:snapToGrid w:val="0"/>
              </w:rPr>
              <w:t xml:space="preserve">年　　月　　日　</w:t>
            </w:r>
          </w:p>
          <w:p w:rsidR="0050611F" w:rsidRDefault="0050611F">
            <w:pPr>
              <w:spacing w:line="340" w:lineRule="exact"/>
              <w:ind w:left="100" w:right="100"/>
              <w:rPr>
                <w:rFonts w:cstheme="minorBidi"/>
                <w:snapToGrid w:val="0"/>
              </w:rPr>
            </w:pPr>
          </w:p>
          <w:p w:rsidR="0050611F" w:rsidRDefault="006E1B59">
            <w:pPr>
              <w:spacing w:line="340" w:lineRule="exact"/>
              <w:ind w:left="100" w:right="100"/>
              <w:rPr>
                <w:rFonts w:cstheme="minorBidi"/>
                <w:snapToGrid w:val="0"/>
              </w:rPr>
            </w:pPr>
            <w:r>
              <w:rPr>
                <w:rFonts w:hint="eastAsia"/>
                <w:snapToGrid w:val="0"/>
              </w:rPr>
              <w:t xml:space="preserve">　北海道知事　様</w:t>
            </w:r>
          </w:p>
          <w:p w:rsidR="0050611F" w:rsidRDefault="0050611F">
            <w:pPr>
              <w:spacing w:line="340" w:lineRule="exact"/>
              <w:ind w:left="100" w:right="100"/>
              <w:rPr>
                <w:rFonts w:cstheme="minorBidi"/>
                <w:snapToGrid w:val="0"/>
              </w:rPr>
            </w:pPr>
          </w:p>
          <w:p w:rsidR="0050611F" w:rsidRDefault="006E1B59">
            <w:pPr>
              <w:spacing w:line="340" w:lineRule="exact"/>
              <w:ind w:left="100" w:right="100"/>
              <w:jc w:val="right"/>
              <w:rPr>
                <w:rFonts w:cstheme="minorBidi"/>
                <w:snapToGrid w:val="0"/>
              </w:rPr>
            </w:pPr>
            <w:r>
              <w:rPr>
                <w:rFonts w:hint="eastAsia"/>
                <w:snapToGrid w:val="0"/>
              </w:rPr>
              <w:t>申請者　機</w:t>
            </w:r>
            <w:r>
              <w:rPr>
                <w:snapToGrid w:val="0"/>
              </w:rPr>
              <w:t xml:space="preserve"> </w:t>
            </w:r>
            <w:r>
              <w:rPr>
                <w:rFonts w:hint="eastAsia"/>
                <w:snapToGrid w:val="0"/>
              </w:rPr>
              <w:t>関</w:t>
            </w:r>
            <w:r>
              <w:rPr>
                <w:snapToGrid w:val="0"/>
              </w:rPr>
              <w:t xml:space="preserve"> </w:t>
            </w:r>
            <w:r>
              <w:rPr>
                <w:rFonts w:hint="eastAsia"/>
                <w:snapToGrid w:val="0"/>
              </w:rPr>
              <w:t xml:space="preserve">名　　　　　　　　　　</w:t>
            </w:r>
          </w:p>
          <w:p w:rsidR="0050611F" w:rsidRDefault="006E1B59">
            <w:pPr>
              <w:spacing w:line="340" w:lineRule="exact"/>
              <w:ind w:left="100" w:right="100"/>
              <w:jc w:val="right"/>
              <w:rPr>
                <w:rFonts w:cstheme="minorBidi"/>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 xml:space="preserve">地　　　　　　　　　　</w:t>
            </w:r>
          </w:p>
          <w:p w:rsidR="0050611F" w:rsidRDefault="006E1B59">
            <w:pPr>
              <w:spacing w:line="340" w:lineRule="exact"/>
              <w:ind w:left="100" w:right="100"/>
              <w:jc w:val="right"/>
              <w:rPr>
                <w:rFonts w:cstheme="minorBidi"/>
                <w:snapToGrid w:val="0"/>
              </w:rPr>
            </w:pPr>
            <w:r>
              <w:rPr>
                <w:rFonts w:hint="eastAsia"/>
                <w:snapToGrid w:val="0"/>
              </w:rPr>
              <w:t xml:space="preserve">代表者名　　　　　　　　</w:t>
            </w:r>
            <w:r w:rsidR="00C61AE9">
              <w:rPr>
                <w:rFonts w:hint="eastAsia"/>
                <w:snapToGrid w:val="0"/>
              </w:rPr>
              <w:t xml:space="preserve">　</w:t>
            </w:r>
            <w:r>
              <w:rPr>
                <w:rFonts w:hint="eastAsia"/>
                <w:snapToGrid w:val="0"/>
              </w:rPr>
              <w:t xml:space="preserve">　</w:t>
            </w:r>
          </w:p>
          <w:p w:rsidR="0050611F" w:rsidRDefault="0050611F">
            <w:pPr>
              <w:spacing w:line="340" w:lineRule="exact"/>
              <w:ind w:left="100" w:right="100"/>
              <w:rPr>
                <w:rFonts w:cstheme="minorBidi"/>
                <w:snapToGrid w:val="0"/>
              </w:rPr>
            </w:pPr>
          </w:p>
          <w:p w:rsidR="00C61AE9" w:rsidRDefault="00C61AE9" w:rsidP="00C61AE9">
            <w:pPr>
              <w:spacing w:line="340" w:lineRule="exact"/>
              <w:ind w:left="100" w:right="100"/>
              <w:jc w:val="distribute"/>
              <w:rPr>
                <w:snapToGrid w:val="0"/>
              </w:rPr>
            </w:pPr>
            <w:r w:rsidRPr="00C61AE9">
              <w:rPr>
                <w:rFonts w:hint="eastAsia"/>
                <w:snapToGrid w:val="0"/>
                <w:spacing w:val="65"/>
                <w:kern w:val="0"/>
                <w:fitText w:val="2940" w:id="-1811247616"/>
              </w:rPr>
              <w:t>資料貸出承認申請</w:t>
            </w:r>
            <w:r w:rsidRPr="00C61AE9">
              <w:rPr>
                <w:rFonts w:hint="eastAsia"/>
                <w:snapToGrid w:val="0"/>
                <w:spacing w:val="5"/>
                <w:kern w:val="0"/>
                <w:fitText w:val="2940" w:id="-1811247616"/>
              </w:rPr>
              <w:t>書</w:t>
            </w:r>
          </w:p>
          <w:p w:rsidR="0050611F" w:rsidRDefault="006E1B59">
            <w:pPr>
              <w:spacing w:line="340" w:lineRule="exact"/>
              <w:ind w:left="100" w:right="100"/>
              <w:rPr>
                <w:rFonts w:cstheme="minorBidi"/>
                <w:snapToGrid w:val="0"/>
              </w:rPr>
            </w:pPr>
            <w:r>
              <w:rPr>
                <w:rFonts w:hint="eastAsia"/>
                <w:snapToGrid w:val="0"/>
              </w:rPr>
              <w:t xml:space="preserve">　次のとおり北海道博物館資料の貸出しを受けたいので、北海道立総合博物館条例第</w:t>
            </w:r>
            <w:r>
              <w:rPr>
                <w:snapToGrid w:val="0"/>
              </w:rPr>
              <w:t>16</w:t>
            </w:r>
            <w:r>
              <w:rPr>
                <w:rFonts w:hint="eastAsia"/>
                <w:snapToGrid w:val="0"/>
              </w:rPr>
              <w:t>条第１項の規定により、申請します。</w:t>
            </w:r>
          </w:p>
        </w:tc>
      </w:tr>
      <w:tr w:rsidR="0050611F" w:rsidTr="00BF4AE4">
        <w:trPr>
          <w:cantSplit/>
          <w:trHeight w:hRule="exact" w:val="714"/>
        </w:trPr>
        <w:tc>
          <w:tcPr>
            <w:tcW w:w="210" w:type="dxa"/>
            <w:vMerge w:val="restart"/>
            <w:tcBorders>
              <w:top w:val="nil"/>
            </w:tcBorders>
            <w:vAlign w:val="center"/>
          </w:tcPr>
          <w:p w:rsidR="0050611F" w:rsidRDefault="0050611F">
            <w:pPr>
              <w:ind w:left="100" w:right="100"/>
              <w:rPr>
                <w:rFonts w:cstheme="minorBidi"/>
                <w:snapToGrid w:val="0"/>
              </w:rPr>
            </w:pPr>
          </w:p>
        </w:tc>
        <w:tc>
          <w:tcPr>
            <w:tcW w:w="1050" w:type="dxa"/>
            <w:vAlign w:val="center"/>
          </w:tcPr>
          <w:p w:rsidR="0050611F" w:rsidRDefault="006E1B59">
            <w:pPr>
              <w:ind w:left="100" w:right="100"/>
              <w:jc w:val="distribute"/>
              <w:rPr>
                <w:rFonts w:cstheme="minorBidi"/>
                <w:snapToGrid w:val="0"/>
              </w:rPr>
            </w:pPr>
            <w:r>
              <w:rPr>
                <w:rFonts w:hint="eastAsia"/>
                <w:snapToGrid w:val="0"/>
              </w:rPr>
              <w:t>使用目的</w:t>
            </w:r>
          </w:p>
        </w:tc>
        <w:tc>
          <w:tcPr>
            <w:tcW w:w="6510" w:type="dxa"/>
            <w:vAlign w:val="center"/>
          </w:tcPr>
          <w:p w:rsidR="0050611F" w:rsidRDefault="0050611F">
            <w:pPr>
              <w:ind w:left="100" w:right="100"/>
              <w:jc w:val="center"/>
              <w:rPr>
                <w:rFonts w:cstheme="minorBidi"/>
                <w:snapToGrid w:val="0"/>
              </w:rPr>
            </w:pPr>
            <w:bookmarkStart w:id="0" w:name="_GoBack"/>
            <w:bookmarkEnd w:id="0"/>
          </w:p>
        </w:tc>
        <w:tc>
          <w:tcPr>
            <w:tcW w:w="210" w:type="dxa"/>
            <w:vMerge w:val="restart"/>
            <w:tcBorders>
              <w:top w:val="nil"/>
            </w:tcBorders>
            <w:vAlign w:val="center"/>
          </w:tcPr>
          <w:p w:rsidR="0050611F" w:rsidRDefault="0050611F">
            <w:pPr>
              <w:ind w:left="100" w:right="100"/>
              <w:rPr>
                <w:rFonts w:cstheme="minorBidi"/>
                <w:snapToGrid w:val="0"/>
              </w:rPr>
            </w:pPr>
          </w:p>
        </w:tc>
      </w:tr>
      <w:tr w:rsidR="0050611F" w:rsidTr="00BF4AE4">
        <w:trPr>
          <w:cantSplit/>
          <w:trHeight w:hRule="exact" w:val="694"/>
        </w:trPr>
        <w:tc>
          <w:tcPr>
            <w:tcW w:w="210" w:type="dxa"/>
            <w:vMerge/>
            <w:tcBorders>
              <w:bottom w:val="nil"/>
            </w:tcBorders>
            <w:vAlign w:val="center"/>
          </w:tcPr>
          <w:p w:rsidR="0050611F" w:rsidRDefault="0050611F">
            <w:pPr>
              <w:ind w:left="100" w:right="100"/>
              <w:rPr>
                <w:rFonts w:cstheme="minorBidi"/>
                <w:snapToGrid w:val="0"/>
              </w:rPr>
            </w:pPr>
          </w:p>
        </w:tc>
        <w:tc>
          <w:tcPr>
            <w:tcW w:w="1050" w:type="dxa"/>
            <w:vAlign w:val="center"/>
          </w:tcPr>
          <w:p w:rsidR="0050611F" w:rsidRDefault="006E1B59">
            <w:pPr>
              <w:ind w:left="100" w:right="100"/>
              <w:jc w:val="distribute"/>
              <w:rPr>
                <w:rFonts w:cstheme="minorBidi"/>
                <w:snapToGrid w:val="0"/>
              </w:rPr>
            </w:pPr>
            <w:r>
              <w:rPr>
                <w:rFonts w:hint="eastAsia"/>
                <w:snapToGrid w:val="0"/>
              </w:rPr>
              <w:t>使用場所</w:t>
            </w:r>
          </w:p>
        </w:tc>
        <w:tc>
          <w:tcPr>
            <w:tcW w:w="6510" w:type="dxa"/>
            <w:vAlign w:val="center"/>
          </w:tcPr>
          <w:p w:rsidR="0050611F" w:rsidRDefault="0050611F">
            <w:pPr>
              <w:ind w:left="100" w:right="100"/>
              <w:jc w:val="center"/>
              <w:rPr>
                <w:rFonts w:cstheme="minorBidi"/>
                <w:snapToGrid w:val="0"/>
              </w:rPr>
            </w:pPr>
          </w:p>
        </w:tc>
        <w:tc>
          <w:tcPr>
            <w:tcW w:w="210" w:type="dxa"/>
            <w:vMerge/>
            <w:tcBorders>
              <w:bottom w:val="nil"/>
            </w:tcBorders>
            <w:vAlign w:val="center"/>
          </w:tcPr>
          <w:p w:rsidR="0050611F" w:rsidRDefault="0050611F">
            <w:pPr>
              <w:ind w:left="100" w:right="100"/>
              <w:rPr>
                <w:rFonts w:cstheme="minorBidi"/>
                <w:snapToGrid w:val="0"/>
              </w:rPr>
            </w:pPr>
          </w:p>
        </w:tc>
      </w:tr>
      <w:tr w:rsidR="0050611F">
        <w:trPr>
          <w:cantSplit/>
          <w:trHeight w:hRule="exact" w:val="840"/>
        </w:trPr>
        <w:tc>
          <w:tcPr>
            <w:tcW w:w="210" w:type="dxa"/>
            <w:vMerge/>
            <w:tcBorders>
              <w:bottom w:val="nil"/>
            </w:tcBorders>
            <w:vAlign w:val="center"/>
          </w:tcPr>
          <w:p w:rsidR="0050611F" w:rsidRDefault="0050611F">
            <w:pPr>
              <w:ind w:left="100" w:right="100"/>
              <w:rPr>
                <w:rFonts w:cstheme="minorBidi"/>
                <w:snapToGrid w:val="0"/>
              </w:rPr>
            </w:pPr>
          </w:p>
        </w:tc>
        <w:tc>
          <w:tcPr>
            <w:tcW w:w="1050" w:type="dxa"/>
            <w:vAlign w:val="center"/>
          </w:tcPr>
          <w:p w:rsidR="0050611F" w:rsidRDefault="006E1B59">
            <w:pPr>
              <w:ind w:left="100" w:right="100"/>
              <w:jc w:val="distribute"/>
              <w:rPr>
                <w:rFonts w:cstheme="minorBidi"/>
                <w:snapToGrid w:val="0"/>
              </w:rPr>
            </w:pPr>
            <w:r>
              <w:rPr>
                <w:rFonts w:hint="eastAsia"/>
                <w:snapToGrid w:val="0"/>
              </w:rPr>
              <w:t>貸出期間</w:t>
            </w:r>
          </w:p>
        </w:tc>
        <w:tc>
          <w:tcPr>
            <w:tcW w:w="6510" w:type="dxa"/>
            <w:vAlign w:val="center"/>
          </w:tcPr>
          <w:p w:rsidR="0050611F" w:rsidRDefault="006E1B59">
            <w:pPr>
              <w:ind w:left="100" w:right="100"/>
              <w:jc w:val="center"/>
              <w:rPr>
                <w:rFonts w:cstheme="minorBidi"/>
                <w:snapToGrid w:val="0"/>
              </w:rPr>
            </w:pPr>
            <w:r>
              <w:rPr>
                <w:rFonts w:hint="eastAsia"/>
                <w:snapToGrid w:val="0"/>
              </w:rPr>
              <w:t>年　　　　月　　　　日から</w:t>
            </w:r>
          </w:p>
          <w:p w:rsidR="0050611F" w:rsidRDefault="006E1B59">
            <w:pPr>
              <w:ind w:left="100" w:right="100"/>
              <w:jc w:val="center"/>
              <w:rPr>
                <w:rFonts w:cstheme="minorBidi"/>
                <w:snapToGrid w:val="0"/>
              </w:rPr>
            </w:pPr>
            <w:r>
              <w:rPr>
                <w:rFonts w:hint="eastAsia"/>
                <w:snapToGrid w:val="0"/>
              </w:rPr>
              <w:t>年　　　　月　　　　日まで</w:t>
            </w:r>
          </w:p>
        </w:tc>
        <w:tc>
          <w:tcPr>
            <w:tcW w:w="210" w:type="dxa"/>
            <w:vMerge/>
            <w:tcBorders>
              <w:bottom w:val="nil"/>
            </w:tcBorders>
            <w:vAlign w:val="center"/>
          </w:tcPr>
          <w:p w:rsidR="0050611F" w:rsidRDefault="0050611F">
            <w:pPr>
              <w:ind w:left="100" w:right="100"/>
              <w:rPr>
                <w:rFonts w:cstheme="minorBidi"/>
                <w:snapToGrid w:val="0"/>
              </w:rPr>
            </w:pPr>
          </w:p>
        </w:tc>
      </w:tr>
      <w:tr w:rsidR="0050611F">
        <w:trPr>
          <w:cantSplit/>
          <w:trHeight w:hRule="exact" w:val="840"/>
        </w:trPr>
        <w:tc>
          <w:tcPr>
            <w:tcW w:w="210" w:type="dxa"/>
            <w:vMerge/>
            <w:tcBorders>
              <w:bottom w:val="nil"/>
            </w:tcBorders>
            <w:vAlign w:val="center"/>
          </w:tcPr>
          <w:p w:rsidR="0050611F" w:rsidRDefault="0050611F">
            <w:pPr>
              <w:ind w:left="100" w:right="100"/>
              <w:rPr>
                <w:rFonts w:cstheme="minorBidi"/>
                <w:snapToGrid w:val="0"/>
              </w:rPr>
            </w:pPr>
          </w:p>
        </w:tc>
        <w:tc>
          <w:tcPr>
            <w:tcW w:w="1050" w:type="dxa"/>
            <w:vAlign w:val="center"/>
          </w:tcPr>
          <w:p w:rsidR="0050611F" w:rsidRDefault="006E1B59">
            <w:pPr>
              <w:ind w:left="100" w:right="100"/>
              <w:jc w:val="distribute"/>
              <w:rPr>
                <w:rFonts w:cstheme="minorBidi"/>
                <w:snapToGrid w:val="0"/>
              </w:rPr>
            </w:pPr>
            <w:r>
              <w:rPr>
                <w:rFonts w:hint="eastAsia"/>
                <w:snapToGrid w:val="0"/>
              </w:rPr>
              <w:t>資料品目及び数量</w:t>
            </w:r>
          </w:p>
        </w:tc>
        <w:tc>
          <w:tcPr>
            <w:tcW w:w="6510" w:type="dxa"/>
            <w:vAlign w:val="center"/>
          </w:tcPr>
          <w:p w:rsidR="0050611F" w:rsidRDefault="0050611F">
            <w:pPr>
              <w:ind w:left="100" w:right="100"/>
              <w:jc w:val="center"/>
              <w:rPr>
                <w:rFonts w:cstheme="minorBidi"/>
                <w:snapToGrid w:val="0"/>
              </w:rPr>
            </w:pPr>
          </w:p>
        </w:tc>
        <w:tc>
          <w:tcPr>
            <w:tcW w:w="210" w:type="dxa"/>
            <w:vMerge/>
            <w:tcBorders>
              <w:bottom w:val="nil"/>
            </w:tcBorders>
            <w:vAlign w:val="center"/>
          </w:tcPr>
          <w:p w:rsidR="0050611F" w:rsidRDefault="0050611F">
            <w:pPr>
              <w:ind w:left="100" w:right="100"/>
              <w:rPr>
                <w:rFonts w:cstheme="minorBidi"/>
                <w:snapToGrid w:val="0"/>
              </w:rPr>
            </w:pPr>
          </w:p>
        </w:tc>
      </w:tr>
      <w:tr w:rsidR="0050611F" w:rsidTr="00BF4AE4">
        <w:trPr>
          <w:cantSplit/>
          <w:trHeight w:hRule="exact" w:val="545"/>
        </w:trPr>
        <w:tc>
          <w:tcPr>
            <w:tcW w:w="7980" w:type="dxa"/>
            <w:gridSpan w:val="4"/>
            <w:tcBorders>
              <w:top w:val="nil"/>
            </w:tcBorders>
            <w:vAlign w:val="center"/>
          </w:tcPr>
          <w:p w:rsidR="0050611F" w:rsidRDefault="0050611F">
            <w:pPr>
              <w:ind w:left="100" w:right="100"/>
              <w:rPr>
                <w:rFonts w:cstheme="minorBidi"/>
                <w:snapToGrid w:val="0"/>
              </w:rPr>
            </w:pPr>
          </w:p>
        </w:tc>
      </w:tr>
    </w:tbl>
    <w:p w:rsidR="004F54A9" w:rsidRDefault="004F54A9">
      <w:pPr>
        <w:rPr>
          <w:rFonts w:cstheme="minorBidi"/>
          <w:snapToGrid w:val="0"/>
        </w:rPr>
      </w:pPr>
    </w:p>
    <w:p w:rsidR="004F54A9" w:rsidRDefault="004F54A9">
      <w:pPr>
        <w:widowControl/>
        <w:wordWrap/>
        <w:autoSpaceDE/>
        <w:autoSpaceDN/>
        <w:adjustRightInd/>
        <w:snapToGrid/>
        <w:jc w:val="left"/>
        <w:textAlignment w:val="auto"/>
        <w:rPr>
          <w:rFonts w:cstheme="minorBidi"/>
          <w:snapToGrid w:val="0"/>
        </w:rPr>
        <w:sectPr w:rsidR="004F54A9">
          <w:type w:val="continuous"/>
          <w:pgSz w:w="11906" w:h="16838" w:code="9"/>
          <w:pgMar w:top="1420" w:right="1460" w:bottom="3004" w:left="2046" w:header="300" w:footer="992" w:gutter="0"/>
          <w:cols w:space="425"/>
          <w:docGrid w:type="linesAndChars" w:linePitch="380"/>
        </w:sectPr>
      </w:pPr>
      <w:r>
        <w:rPr>
          <w:rFonts w:cstheme="minorBidi"/>
          <w:snapToGrid w:val="0"/>
        </w:rPr>
        <w:br w:type="page"/>
      </w:r>
    </w:p>
    <w:p w:rsidR="004F54A9" w:rsidRDefault="004F54A9">
      <w:pPr>
        <w:widowControl/>
        <w:wordWrap/>
        <w:autoSpaceDE/>
        <w:autoSpaceDN/>
        <w:adjustRightInd/>
        <w:snapToGrid/>
        <w:jc w:val="left"/>
        <w:textAlignment w:val="auto"/>
        <w:rPr>
          <w:rFonts w:cstheme="minorBidi"/>
          <w:snapToGrid w:val="0"/>
        </w:rPr>
      </w:pPr>
    </w:p>
    <w:p w:rsidR="0050611F" w:rsidRDefault="004F54A9" w:rsidP="004F54A9">
      <w:pPr>
        <w:jc w:val="center"/>
        <w:rPr>
          <w:rFonts w:cstheme="minorBidi"/>
          <w:snapToGrid w:val="0"/>
          <w:sz w:val="28"/>
          <w:szCs w:val="28"/>
        </w:rPr>
      </w:pPr>
      <w:r w:rsidRPr="004F54A9">
        <w:rPr>
          <w:rFonts w:cstheme="minorBidi" w:hint="eastAsia"/>
          <w:snapToGrid w:val="0"/>
          <w:sz w:val="28"/>
          <w:szCs w:val="28"/>
        </w:rPr>
        <w:t>北海道立総合博物館条例（</w:t>
      </w:r>
      <w:r w:rsidRPr="004F54A9">
        <w:rPr>
          <w:rFonts w:cstheme="minorBidi"/>
          <w:snapToGrid w:val="0"/>
          <w:sz w:val="28"/>
          <w:szCs w:val="28"/>
        </w:rPr>
        <w:t>抜粋</w:t>
      </w:r>
      <w:r w:rsidRPr="004F54A9">
        <w:rPr>
          <w:rFonts w:cstheme="minorBidi" w:hint="eastAsia"/>
          <w:snapToGrid w:val="0"/>
          <w:sz w:val="28"/>
          <w:szCs w:val="28"/>
        </w:rPr>
        <w:t>）</w:t>
      </w:r>
    </w:p>
    <w:p w:rsidR="004F54A9" w:rsidRDefault="004F54A9" w:rsidP="004F54A9">
      <w:pPr>
        <w:rPr>
          <w:rFonts w:cstheme="minorBidi"/>
          <w:snapToGrid w:val="0"/>
          <w:sz w:val="28"/>
          <w:szCs w:val="28"/>
        </w:rPr>
      </w:pPr>
    </w:p>
    <w:p w:rsidR="004F54A9" w:rsidRPr="004F54A9" w:rsidRDefault="004F54A9" w:rsidP="004F54A9">
      <w:pPr>
        <w:rPr>
          <w:rFonts w:cstheme="minorBidi"/>
          <w:snapToGrid w:val="0"/>
        </w:rPr>
      </w:pPr>
      <w:r w:rsidRPr="004F54A9">
        <w:rPr>
          <w:rFonts w:cstheme="minorBidi" w:hint="eastAsia"/>
          <w:snapToGrid w:val="0"/>
        </w:rPr>
        <w:t>（資料の貸出しの承認）</w:t>
      </w:r>
    </w:p>
    <w:p w:rsidR="004F54A9" w:rsidRPr="004F54A9" w:rsidRDefault="004F54A9" w:rsidP="004F54A9">
      <w:pPr>
        <w:ind w:left="210" w:hangingChars="100" w:hanging="210"/>
        <w:rPr>
          <w:rFonts w:cstheme="minorBidi"/>
          <w:snapToGrid w:val="0"/>
        </w:rPr>
      </w:pPr>
      <w:r w:rsidRPr="004F54A9">
        <w:rPr>
          <w:rFonts w:cstheme="minorBidi" w:hint="eastAsia"/>
          <w:snapToGrid w:val="0"/>
        </w:rPr>
        <w:t>第16条　本館資料の貸出しを受けようとする者は、あらかじめ、規則で定めるところにより、知事の承認を受けなければならない。</w:t>
      </w:r>
    </w:p>
    <w:p w:rsidR="004F54A9" w:rsidRPr="004F54A9" w:rsidRDefault="004F54A9" w:rsidP="004F54A9">
      <w:pPr>
        <w:ind w:leftChars="100" w:left="210"/>
        <w:rPr>
          <w:rFonts w:cstheme="minorBidi"/>
          <w:snapToGrid w:val="0"/>
        </w:rPr>
      </w:pPr>
      <w:r w:rsidRPr="004F54A9">
        <w:rPr>
          <w:rFonts w:cstheme="minorBidi" w:hint="eastAsia"/>
          <w:snapToGrid w:val="0"/>
        </w:rPr>
        <w:t>２　交流館資料の貸出しを受けようとする者は、あらかじめ、指定管理者の承認を受けなければならない。</w:t>
      </w:r>
    </w:p>
    <w:p w:rsidR="004F54A9" w:rsidRPr="004F54A9" w:rsidRDefault="004F54A9" w:rsidP="004F54A9">
      <w:pPr>
        <w:ind w:leftChars="100" w:left="210"/>
        <w:rPr>
          <w:rFonts w:cstheme="minorBidi"/>
          <w:snapToGrid w:val="0"/>
        </w:rPr>
      </w:pPr>
      <w:r w:rsidRPr="004F54A9">
        <w:rPr>
          <w:rFonts w:cstheme="minorBidi" w:hint="eastAsia"/>
          <w:snapToGrid w:val="0"/>
        </w:rPr>
        <w:t>３　指定管理者は、前項の承認を受けようとする者が次の各号のいずれかに該当するときは、同項の承認をしてはならない。</w:t>
      </w:r>
    </w:p>
    <w:p w:rsidR="004F54A9" w:rsidRPr="004F54A9" w:rsidRDefault="004F54A9" w:rsidP="004F54A9">
      <w:pPr>
        <w:ind w:firstLineChars="100" w:firstLine="210"/>
        <w:rPr>
          <w:rFonts w:cstheme="minorBidi"/>
          <w:snapToGrid w:val="0"/>
        </w:rPr>
      </w:pPr>
      <w:r w:rsidRPr="004F54A9">
        <w:rPr>
          <w:rFonts w:cstheme="minorBidi" w:hint="eastAsia"/>
          <w:snapToGrid w:val="0"/>
        </w:rPr>
        <w:t>(１)　交流館資料の使用の目的が総合博物館の設置の目的に反するとき。</w:t>
      </w:r>
    </w:p>
    <w:p w:rsidR="004F54A9" w:rsidRDefault="004F54A9" w:rsidP="004F54A9">
      <w:pPr>
        <w:ind w:firstLineChars="100" w:firstLine="210"/>
        <w:rPr>
          <w:rFonts w:cstheme="minorBidi"/>
          <w:snapToGrid w:val="0"/>
        </w:rPr>
      </w:pPr>
      <w:r w:rsidRPr="004F54A9">
        <w:rPr>
          <w:rFonts w:cstheme="minorBidi" w:hint="eastAsia"/>
          <w:snapToGrid w:val="0"/>
        </w:rPr>
        <w:t>(２)　交流館資料を損傷するおそれがあるとき。</w:t>
      </w:r>
    </w:p>
    <w:p w:rsidR="004F54A9" w:rsidRDefault="004F54A9" w:rsidP="004F54A9">
      <w:pPr>
        <w:rPr>
          <w:rFonts w:cstheme="minorBidi"/>
          <w:snapToGrid w:val="0"/>
        </w:rPr>
      </w:pPr>
    </w:p>
    <w:p w:rsidR="004F54A9" w:rsidRPr="004F54A9" w:rsidRDefault="004F54A9" w:rsidP="004F54A9">
      <w:pPr>
        <w:jc w:val="center"/>
        <w:rPr>
          <w:rFonts w:cstheme="minorBidi"/>
          <w:snapToGrid w:val="0"/>
          <w:sz w:val="28"/>
          <w:szCs w:val="28"/>
        </w:rPr>
      </w:pPr>
      <w:r w:rsidRPr="004F54A9">
        <w:rPr>
          <w:rFonts w:cstheme="minorBidi" w:hint="eastAsia"/>
          <w:snapToGrid w:val="0"/>
          <w:sz w:val="28"/>
          <w:szCs w:val="28"/>
        </w:rPr>
        <w:t>北海道立総合博物館管理規則（</w:t>
      </w:r>
      <w:r w:rsidRPr="004F54A9">
        <w:rPr>
          <w:rFonts w:cstheme="minorBidi"/>
          <w:snapToGrid w:val="0"/>
          <w:sz w:val="28"/>
          <w:szCs w:val="28"/>
        </w:rPr>
        <w:t>抜粋</w:t>
      </w:r>
      <w:r w:rsidRPr="004F54A9">
        <w:rPr>
          <w:rFonts w:cstheme="minorBidi" w:hint="eastAsia"/>
          <w:snapToGrid w:val="0"/>
          <w:sz w:val="28"/>
          <w:szCs w:val="28"/>
        </w:rPr>
        <w:t>）</w:t>
      </w:r>
    </w:p>
    <w:p w:rsidR="004F54A9" w:rsidRDefault="004F54A9" w:rsidP="004F54A9">
      <w:pPr>
        <w:rPr>
          <w:rFonts w:cstheme="minorBidi"/>
          <w:snapToGrid w:val="0"/>
        </w:rPr>
      </w:pPr>
    </w:p>
    <w:p w:rsidR="004F54A9" w:rsidRPr="004F54A9" w:rsidRDefault="004F54A9" w:rsidP="004F54A9">
      <w:pPr>
        <w:rPr>
          <w:rFonts w:cstheme="minorBidi"/>
          <w:snapToGrid w:val="0"/>
        </w:rPr>
      </w:pPr>
      <w:r w:rsidRPr="004F54A9">
        <w:rPr>
          <w:rFonts w:cstheme="minorBidi" w:hint="eastAsia"/>
          <w:snapToGrid w:val="0"/>
        </w:rPr>
        <w:t>（本館資料の貸出しの承認）</w:t>
      </w:r>
    </w:p>
    <w:p w:rsidR="004F54A9" w:rsidRPr="004F54A9" w:rsidRDefault="004F54A9" w:rsidP="004F54A9">
      <w:pPr>
        <w:ind w:left="210" w:hangingChars="100" w:hanging="210"/>
        <w:rPr>
          <w:rFonts w:cstheme="minorBidi"/>
          <w:snapToGrid w:val="0"/>
        </w:rPr>
      </w:pPr>
      <w:r w:rsidRPr="004F54A9">
        <w:rPr>
          <w:rFonts w:cstheme="minorBidi" w:hint="eastAsia"/>
          <w:snapToGrid w:val="0"/>
        </w:rPr>
        <w:t>第12条　条例第16条第１項の承認を受けようとする者は、別記第６号様式の資料貸出承認申請書を知事に提出しなければならない。</w:t>
      </w:r>
    </w:p>
    <w:p w:rsidR="004F54A9" w:rsidRPr="004F54A9" w:rsidRDefault="004F54A9" w:rsidP="004F54A9">
      <w:pPr>
        <w:ind w:leftChars="100" w:left="210"/>
        <w:rPr>
          <w:rFonts w:cstheme="minorBidi"/>
          <w:snapToGrid w:val="0"/>
        </w:rPr>
      </w:pPr>
      <w:r w:rsidRPr="004F54A9">
        <w:rPr>
          <w:rFonts w:cstheme="minorBidi" w:hint="eastAsia"/>
          <w:snapToGrid w:val="0"/>
        </w:rPr>
        <w:t>２　知事は、前項の規定による申請があったときは、当該申請者が次のいずれかに該当する場合に限り、承認することができる。</w:t>
      </w:r>
    </w:p>
    <w:p w:rsidR="004F54A9" w:rsidRPr="004F54A9" w:rsidRDefault="004F54A9" w:rsidP="004F54A9">
      <w:pPr>
        <w:ind w:leftChars="100" w:left="210"/>
        <w:rPr>
          <w:rFonts w:cstheme="minorBidi"/>
          <w:snapToGrid w:val="0"/>
        </w:rPr>
      </w:pPr>
      <w:r w:rsidRPr="004F54A9">
        <w:rPr>
          <w:rFonts w:cstheme="minorBidi" w:hint="eastAsia"/>
          <w:snapToGrid w:val="0"/>
        </w:rPr>
        <w:t>(１)　独立行政法人通則法（平成11年法律第103号）第２条第１項に規定する独立行政法人が設置する博物館及び美術館、博物館法（昭和26年法律第285号）第２条第１項に規定する博物館並びに同法第29条の規定による指定を受けた博物館に相当する施設の長</w:t>
      </w:r>
    </w:p>
    <w:p w:rsidR="004F54A9" w:rsidRPr="004F54A9" w:rsidRDefault="004F54A9" w:rsidP="004F54A9">
      <w:pPr>
        <w:ind w:firstLineChars="100" w:firstLine="210"/>
        <w:rPr>
          <w:rFonts w:cstheme="minorBidi"/>
          <w:snapToGrid w:val="0"/>
        </w:rPr>
      </w:pPr>
      <w:r w:rsidRPr="004F54A9">
        <w:rPr>
          <w:rFonts w:cstheme="minorBidi" w:hint="eastAsia"/>
          <w:snapToGrid w:val="0"/>
        </w:rPr>
        <w:t>(２)　社会教育法（昭和24年法律第207号）第21条に規定する公民館の長</w:t>
      </w:r>
    </w:p>
    <w:p w:rsidR="004F54A9" w:rsidRPr="004F54A9" w:rsidRDefault="004F54A9" w:rsidP="004F54A9">
      <w:pPr>
        <w:ind w:leftChars="100" w:left="210"/>
        <w:rPr>
          <w:rFonts w:cstheme="minorBidi"/>
          <w:snapToGrid w:val="0"/>
        </w:rPr>
      </w:pPr>
      <w:r w:rsidRPr="004F54A9">
        <w:rPr>
          <w:rFonts w:cstheme="minorBidi" w:hint="eastAsia"/>
          <w:snapToGrid w:val="0"/>
        </w:rPr>
        <w:t>(３)　国立の図書館及び図書館法（昭和25年法律第118号）第２条第１項に規定する図書館の長</w:t>
      </w:r>
    </w:p>
    <w:p w:rsidR="004F54A9" w:rsidRPr="004F54A9" w:rsidRDefault="004F54A9" w:rsidP="004F54A9">
      <w:pPr>
        <w:ind w:firstLineChars="100" w:firstLine="210"/>
        <w:rPr>
          <w:rFonts w:cstheme="minorBidi"/>
          <w:snapToGrid w:val="0"/>
        </w:rPr>
      </w:pPr>
      <w:r w:rsidRPr="004F54A9">
        <w:rPr>
          <w:rFonts w:cstheme="minorBidi" w:hint="eastAsia"/>
          <w:snapToGrid w:val="0"/>
        </w:rPr>
        <w:t>(４)　学校教育法（昭和22年法律第26号）第１条に規定する学校の長</w:t>
      </w:r>
    </w:p>
    <w:p w:rsidR="004F54A9" w:rsidRPr="004F54A9" w:rsidRDefault="004F54A9" w:rsidP="004F54A9">
      <w:pPr>
        <w:ind w:firstLineChars="100" w:firstLine="210"/>
        <w:rPr>
          <w:rFonts w:cstheme="minorBidi"/>
          <w:snapToGrid w:val="0"/>
        </w:rPr>
      </w:pPr>
      <w:r w:rsidRPr="004F54A9">
        <w:rPr>
          <w:rFonts w:cstheme="minorBidi" w:hint="eastAsia"/>
          <w:snapToGrid w:val="0"/>
        </w:rPr>
        <w:t>(５)　その他知事が適当と認める者</w:t>
      </w:r>
    </w:p>
    <w:p w:rsidR="004F54A9" w:rsidRPr="004F54A9" w:rsidRDefault="004F54A9" w:rsidP="004F54A9">
      <w:pPr>
        <w:ind w:leftChars="100" w:left="210"/>
        <w:rPr>
          <w:rFonts w:cstheme="minorBidi"/>
          <w:snapToGrid w:val="0"/>
        </w:rPr>
      </w:pPr>
      <w:r w:rsidRPr="004F54A9">
        <w:rPr>
          <w:rFonts w:cstheme="minorBidi" w:hint="eastAsia"/>
          <w:snapToGrid w:val="0"/>
        </w:rPr>
        <w:t>３　知事は、条例第16条第１項の承認をしたときは、別記第７号様式の資料貸出承認書を交付するものとする。</w:t>
      </w:r>
    </w:p>
    <w:p w:rsidR="004F54A9" w:rsidRPr="004F54A9" w:rsidRDefault="004F54A9" w:rsidP="004F54A9">
      <w:pPr>
        <w:rPr>
          <w:rFonts w:cstheme="minorBidi"/>
          <w:snapToGrid w:val="0"/>
        </w:rPr>
      </w:pPr>
      <w:r w:rsidRPr="004F54A9">
        <w:rPr>
          <w:rFonts w:cstheme="minorBidi" w:hint="eastAsia"/>
          <w:snapToGrid w:val="0"/>
        </w:rPr>
        <w:t>（本館資料等の貸出期間）</w:t>
      </w:r>
    </w:p>
    <w:p w:rsidR="004F54A9" w:rsidRPr="004F54A9" w:rsidRDefault="004F54A9" w:rsidP="004F54A9">
      <w:pPr>
        <w:ind w:left="210" w:hangingChars="100" w:hanging="210"/>
        <w:rPr>
          <w:rFonts w:cstheme="minorBidi"/>
          <w:snapToGrid w:val="0"/>
        </w:rPr>
      </w:pPr>
      <w:r w:rsidRPr="004F54A9">
        <w:rPr>
          <w:rFonts w:cstheme="minorBidi" w:hint="eastAsia"/>
          <w:snapToGrid w:val="0"/>
        </w:rPr>
        <w:t>第13条　本館資料及び交流館資料の貸出しをすることができる期間（以下「貸出期間」という。）は、60日以内とする。</w:t>
      </w:r>
    </w:p>
    <w:p w:rsidR="004F54A9" w:rsidRPr="004F54A9" w:rsidRDefault="004F54A9" w:rsidP="004F54A9">
      <w:pPr>
        <w:ind w:leftChars="100" w:left="210"/>
        <w:rPr>
          <w:rFonts w:cstheme="minorBidi"/>
          <w:snapToGrid w:val="0"/>
        </w:rPr>
      </w:pPr>
      <w:r w:rsidRPr="004F54A9">
        <w:rPr>
          <w:rFonts w:cstheme="minorBidi" w:hint="eastAsia"/>
          <w:snapToGrid w:val="0"/>
        </w:rPr>
        <w:t>２　前項の規定にかかわらず、知事は、特に必要があると認めたときは、本館資料の貸出期間を延長することができる。</w:t>
      </w:r>
    </w:p>
    <w:p w:rsidR="004F54A9" w:rsidRPr="004F54A9" w:rsidRDefault="004F54A9" w:rsidP="004F54A9">
      <w:pPr>
        <w:ind w:leftChars="100" w:left="210"/>
        <w:rPr>
          <w:rFonts w:cstheme="minorBidi"/>
          <w:snapToGrid w:val="0"/>
        </w:rPr>
      </w:pPr>
      <w:r w:rsidRPr="004F54A9">
        <w:rPr>
          <w:rFonts w:cstheme="minorBidi" w:hint="eastAsia"/>
          <w:snapToGrid w:val="0"/>
        </w:rPr>
        <w:t>３　第１項の規定にかかわらず、指定管理者は、特に必要があると認めたときは、交流館資料の貸出期間を延長することができる。</w:t>
      </w:r>
    </w:p>
    <w:p w:rsidR="004F54A9" w:rsidRPr="004F54A9" w:rsidRDefault="004F54A9" w:rsidP="004F54A9">
      <w:pPr>
        <w:ind w:leftChars="100" w:left="210"/>
        <w:rPr>
          <w:rFonts w:cstheme="minorBidi"/>
          <w:snapToGrid w:val="0"/>
        </w:rPr>
      </w:pPr>
      <w:r w:rsidRPr="004F54A9">
        <w:rPr>
          <w:rFonts w:cstheme="minorBidi" w:hint="eastAsia"/>
          <w:snapToGrid w:val="0"/>
        </w:rPr>
        <w:t>４　知事は、必要があると認めたときは、貸出期間中であっても、本館資料の返還を求めることができる。</w:t>
      </w:r>
    </w:p>
    <w:p w:rsidR="004F54A9" w:rsidRPr="004F54A9" w:rsidRDefault="004F54A9" w:rsidP="004F54A9">
      <w:pPr>
        <w:ind w:leftChars="100" w:left="210"/>
        <w:rPr>
          <w:rFonts w:cstheme="minorBidi"/>
          <w:snapToGrid w:val="0"/>
        </w:rPr>
      </w:pPr>
      <w:r w:rsidRPr="004F54A9">
        <w:rPr>
          <w:rFonts w:cstheme="minorBidi" w:hint="eastAsia"/>
          <w:snapToGrid w:val="0"/>
        </w:rPr>
        <w:t>５　指定管理者は、必要があると認めたときは、貸出期間中であっても、交流館資料の返還を求めることができる。</w:t>
      </w:r>
    </w:p>
    <w:p w:rsidR="004F54A9" w:rsidRPr="004F54A9" w:rsidRDefault="004F54A9" w:rsidP="004F54A9">
      <w:pPr>
        <w:rPr>
          <w:rFonts w:cstheme="minorBidi"/>
          <w:snapToGrid w:val="0"/>
        </w:rPr>
      </w:pPr>
      <w:r w:rsidRPr="004F54A9">
        <w:rPr>
          <w:rFonts w:cstheme="minorBidi" w:hint="eastAsia"/>
          <w:snapToGrid w:val="0"/>
        </w:rPr>
        <w:t>（本館資料等の滅失等の届出等）</w:t>
      </w:r>
    </w:p>
    <w:p w:rsidR="004F54A9" w:rsidRPr="004F54A9" w:rsidRDefault="004F54A9" w:rsidP="004F54A9">
      <w:pPr>
        <w:ind w:left="210" w:hangingChars="100" w:hanging="210"/>
        <w:rPr>
          <w:rFonts w:cstheme="minorBidi"/>
          <w:snapToGrid w:val="0"/>
        </w:rPr>
      </w:pPr>
      <w:r w:rsidRPr="004F54A9">
        <w:rPr>
          <w:rFonts w:cstheme="minorBidi" w:hint="eastAsia"/>
          <w:snapToGrid w:val="0"/>
        </w:rPr>
        <w:t>第14条　本館資料の貸出しを受けた者は、当該本館資料を滅失し、又は損傷したときは、直ちにその旨を知事に届け出なければならない。</w:t>
      </w:r>
    </w:p>
    <w:p w:rsidR="004F54A9" w:rsidRPr="004F54A9" w:rsidRDefault="004F54A9" w:rsidP="004F54A9">
      <w:pPr>
        <w:ind w:leftChars="100" w:left="210"/>
        <w:rPr>
          <w:rFonts w:cstheme="minorBidi"/>
          <w:snapToGrid w:val="0"/>
        </w:rPr>
      </w:pPr>
      <w:r w:rsidRPr="004F54A9">
        <w:rPr>
          <w:rFonts w:cstheme="minorBidi" w:hint="eastAsia"/>
          <w:snapToGrid w:val="0"/>
        </w:rPr>
        <w:t>２　交流館資料の貸出しを受けた者は、当該交流館資料を滅失し、又は損傷したときは、直ちにその旨を指定管理者に届け出なければならない。</w:t>
      </w:r>
    </w:p>
    <w:p w:rsidR="004F54A9" w:rsidRPr="004F54A9" w:rsidRDefault="004F54A9" w:rsidP="004F54A9">
      <w:pPr>
        <w:ind w:leftChars="100" w:left="210"/>
        <w:rPr>
          <w:rFonts w:cstheme="minorBidi"/>
          <w:snapToGrid w:val="0"/>
        </w:rPr>
      </w:pPr>
      <w:r w:rsidRPr="004F54A9">
        <w:rPr>
          <w:rFonts w:cstheme="minorBidi" w:hint="eastAsia"/>
          <w:snapToGrid w:val="0"/>
        </w:rPr>
        <w:t>３　指定管理者は、前項の規定による届出があったときは、速やかにその旨を知事に報告しなければならない。</w:t>
      </w:r>
    </w:p>
    <w:sectPr w:rsidR="004F54A9" w:rsidRPr="004F54A9" w:rsidSect="004F54A9">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1F" w:rsidRDefault="006E1B59">
      <w:r>
        <w:separator/>
      </w:r>
    </w:p>
  </w:endnote>
  <w:endnote w:type="continuationSeparator" w:id="0">
    <w:p w:rsidR="0050611F" w:rsidRDefault="006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1F" w:rsidRDefault="006E1B59">
      <w:r>
        <w:separator/>
      </w:r>
    </w:p>
  </w:footnote>
  <w:footnote w:type="continuationSeparator" w:id="0">
    <w:p w:rsidR="0050611F" w:rsidRDefault="006E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1B59"/>
    <w:rsid w:val="004F54A9"/>
    <w:rsid w:val="0050611F"/>
    <w:rsid w:val="00512965"/>
    <w:rsid w:val="006E1B59"/>
    <w:rsid w:val="00BF4AE4"/>
    <w:rsid w:val="00C6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B85FE6"/>
  <w14:defaultImageDpi w14:val="0"/>
  <w15:docId w15:val="{4A667985-A157-4586-B2D4-C3394289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1D91-5AAA-4458-BA85-D8F9F7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1264</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別記第６号様式</vt:lpstr>
    </vt:vector>
  </TitlesOfParts>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dc:title>
  <dc:subject> </dc:subject>
  <cp:keywords> </cp:keywords>
  <dc:description> </dc:description>
  <cp:lastModifiedBy>HokkaidoMuseum</cp:lastModifiedBy>
  <cp:revision>6</cp:revision>
  <cp:lastPrinted>2014-11-12T01:40:00Z</cp:lastPrinted>
  <dcterms:created xsi:type="dcterms:W3CDTF">2015-04-11T02:59:00Z</dcterms:created>
  <dcterms:modified xsi:type="dcterms:W3CDTF">2021-04-01T01:15:00Z</dcterms:modified>
</cp:coreProperties>
</file>