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9" w:rsidRDefault="003049D9">
      <w:pPr>
        <w:spacing w:line="259" w:lineRule="exact"/>
        <w:rPr>
          <w:rFonts w:hAnsi="ＭＳ ゴシック"/>
        </w:rPr>
      </w:pPr>
      <w:bookmarkStart w:id="0" w:name="_GoBack"/>
      <w:bookmarkEnd w:id="0"/>
      <w:r>
        <w:rPr>
          <w:rFonts w:hAnsi="ＭＳ ゴシック"/>
        </w:rPr>
        <w:t>第10号様式</w:t>
      </w: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9049"/>
      </w:tblGrid>
      <w:tr w:rsidR="000E3FB5" w:rsidTr="000E3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FB5" w:rsidRDefault="000E3FB5">
            <w:pPr>
              <w:spacing w:line="259" w:lineRule="exact"/>
            </w:pPr>
            <w:r>
              <w:rPr>
                <w:rFonts w:hAnsi="ＭＳ ゴシック"/>
                <w:spacing w:val="-8"/>
              </w:rPr>
              <w:t xml:space="preserve">                         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FB5" w:rsidRDefault="000E3FB5"/>
          <w:p w:rsidR="00C11F44" w:rsidRDefault="00C11F44">
            <w:pPr>
              <w:spacing w:line="259" w:lineRule="exact"/>
              <w:rPr>
                <w:rFonts w:hAnsi="ＭＳ ゴシック" w:hint="default"/>
                <w:spacing w:val="-8"/>
              </w:rPr>
            </w:pPr>
          </w:p>
          <w:p w:rsidR="00C11F44" w:rsidRDefault="00C11F44" w:rsidP="00C11F44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委　　　　　任　　　　　状　　　　（例）</w:t>
            </w:r>
          </w:p>
          <w:p w:rsidR="00C11F44" w:rsidRDefault="00C11F44">
            <w:pPr>
              <w:spacing w:line="259" w:lineRule="exact"/>
              <w:rPr>
                <w:rFonts w:hAnsi="ＭＳ ゴシック" w:hint="default"/>
              </w:rPr>
            </w:pPr>
          </w:p>
          <w:p w:rsidR="00C11F44" w:rsidRDefault="00C11F44">
            <w:pPr>
              <w:spacing w:line="259" w:lineRule="exact"/>
              <w:rPr>
                <w:rFonts w:hAnsi="ＭＳ ゴシック" w:hint="default"/>
                <w:spacing w:val="-8"/>
              </w:rPr>
            </w:pPr>
          </w:p>
          <w:p w:rsidR="00CE5B35" w:rsidRDefault="000E3FB5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私は、　</w:t>
            </w:r>
            <w:r>
              <w:rPr>
                <w:rFonts w:hAnsi="ＭＳ ゴシック" w:hint="default"/>
              </w:rPr>
              <w:t xml:space="preserve">　　　　　　　</w:t>
            </w:r>
            <w:r>
              <w:rPr>
                <w:rFonts w:hAnsi="ＭＳ ゴシック"/>
              </w:rPr>
              <w:t xml:space="preserve">　を代理人と定め、北海道</w:t>
            </w:r>
            <w:r>
              <w:rPr>
                <w:rFonts w:hAnsi="ＭＳ ゴシック" w:hint="default"/>
              </w:rPr>
              <w:t>博物館長</w:t>
            </w:r>
            <w:r>
              <w:rPr>
                <w:rFonts w:hAnsi="ＭＳ ゴシック"/>
              </w:rPr>
              <w:t>が発注する</w:t>
            </w:r>
          </w:p>
          <w:p w:rsidR="00CE5B35" w:rsidRDefault="000E3FB5" w:rsidP="00CE5B35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北海道</w:t>
            </w:r>
            <w:r w:rsidR="00130384">
              <w:rPr>
                <w:rFonts w:hAnsi="ＭＳ ゴシック"/>
              </w:rPr>
              <w:t>開拓の村展示</w:t>
            </w:r>
            <w:r w:rsidR="00F53DE7">
              <w:rPr>
                <w:rFonts w:hAnsi="ＭＳ ゴシック"/>
              </w:rPr>
              <w:t>資料</w:t>
            </w:r>
            <w:r>
              <w:rPr>
                <w:rFonts w:hAnsi="ＭＳ ゴシック" w:hint="default"/>
              </w:rPr>
              <w:t>搬送</w:t>
            </w:r>
            <w:r>
              <w:rPr>
                <w:rFonts w:hAnsi="ＭＳ ゴシック"/>
              </w:rPr>
              <w:t xml:space="preserve">業務に関し、次の権限を委任します。　　</w:t>
            </w:r>
          </w:p>
          <w:p w:rsidR="00CE5B35" w:rsidRDefault="00CE5B35">
            <w:pPr>
              <w:spacing w:line="259" w:lineRule="exact"/>
              <w:rPr>
                <w:rFonts w:hAnsi="ＭＳ ゴシック" w:hint="default"/>
              </w:rPr>
            </w:pPr>
          </w:p>
          <w:p w:rsidR="00CE5B35" w:rsidRDefault="00CE5B35" w:rsidP="00CE5B35">
            <w:pPr>
              <w:spacing w:line="259" w:lineRule="exact"/>
              <w:jc w:val="center"/>
              <w:rPr>
                <w:rFonts w:hAnsi="ＭＳ ゴシック" w:hint="default"/>
              </w:rPr>
            </w:pPr>
          </w:p>
          <w:p w:rsidR="00CE5B35" w:rsidRDefault="00CE5B35" w:rsidP="00CE5B35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記</w:t>
            </w:r>
          </w:p>
          <w:p w:rsidR="00CE5B35" w:rsidRDefault="00CE5B35" w:rsidP="00CE5B35">
            <w:pPr>
              <w:spacing w:line="259" w:lineRule="exact"/>
              <w:jc w:val="center"/>
              <w:rPr>
                <w:rFonts w:hAnsi="ＭＳ ゴシック" w:hint="default"/>
              </w:rPr>
            </w:pPr>
          </w:p>
          <w:p w:rsidR="00F53DE7" w:rsidRDefault="00F53DE7" w:rsidP="00CE5B35">
            <w:pPr>
              <w:spacing w:line="259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１　入札参加資格審査に関すること。　　　</w:t>
            </w:r>
          </w:p>
          <w:p w:rsidR="00CE5B35" w:rsidRDefault="00F53DE7" w:rsidP="00CE5B35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２</w:t>
            </w:r>
            <w:r w:rsidR="00CE5B35">
              <w:rPr>
                <w:rFonts w:hAnsi="ＭＳ ゴシック"/>
              </w:rPr>
              <w:t xml:space="preserve">　入札書及び見積書の提出に関すること。</w:t>
            </w:r>
          </w:p>
          <w:p w:rsidR="00CE5B35" w:rsidRDefault="00F53DE7" w:rsidP="00CE5B35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３</w:t>
            </w:r>
            <w:r w:rsidR="00CE5B35">
              <w:rPr>
                <w:rFonts w:hAnsi="ＭＳ ゴシック"/>
              </w:rPr>
              <w:t xml:space="preserve">　契約の締結に関すること。　　　　　　</w:t>
            </w:r>
          </w:p>
          <w:p w:rsidR="00CE5B35" w:rsidRDefault="00F53DE7" w:rsidP="00CE5B35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４</w:t>
            </w:r>
            <w:r w:rsidR="00CE5B35">
              <w:rPr>
                <w:rFonts w:hAnsi="ＭＳ ゴシック"/>
              </w:rPr>
              <w:t xml:space="preserve">　代金の請求及び受領に関すること。　　</w:t>
            </w:r>
          </w:p>
          <w:p w:rsidR="00CE5B35" w:rsidRDefault="00CE5B35">
            <w:pPr>
              <w:spacing w:line="259" w:lineRule="exact"/>
              <w:rPr>
                <w:rFonts w:hAnsi="ＭＳ ゴシック" w:hint="default"/>
              </w:rPr>
            </w:pPr>
          </w:p>
          <w:p w:rsidR="00CE5B35" w:rsidRDefault="00CE5B35">
            <w:pPr>
              <w:spacing w:line="259" w:lineRule="exact"/>
              <w:rPr>
                <w:rFonts w:hAnsi="ＭＳ ゴシック"/>
              </w:rPr>
            </w:pPr>
          </w:p>
          <w:p w:rsidR="00CE5B35" w:rsidRDefault="00CE5B35">
            <w:pPr>
              <w:spacing w:line="259" w:lineRule="exact"/>
              <w:rPr>
                <w:rFonts w:hAnsi="ＭＳ ゴシック" w:hint="default"/>
              </w:rPr>
            </w:pPr>
          </w:p>
          <w:p w:rsidR="00CE5B35" w:rsidRDefault="00CE5B35" w:rsidP="00CE5B35">
            <w:pPr>
              <w:spacing w:line="259" w:lineRule="exact"/>
              <w:ind w:firstLineChars="300" w:firstLine="699"/>
              <w:rPr>
                <w:rFonts w:hAnsi="ＭＳ ゴシック"/>
              </w:rPr>
            </w:pPr>
            <w:r>
              <w:rPr>
                <w:rFonts w:hAnsi="ＭＳ ゴシック"/>
              </w:rPr>
              <w:t>年　　月　　日</w:t>
            </w:r>
          </w:p>
          <w:p w:rsidR="00CE5B35" w:rsidRDefault="00CE5B35">
            <w:pPr>
              <w:spacing w:line="259" w:lineRule="exact"/>
              <w:rPr>
                <w:rFonts w:hAnsi="ＭＳ ゴシック" w:hint="default"/>
              </w:rPr>
            </w:pPr>
          </w:p>
          <w:p w:rsidR="00CE5B35" w:rsidRDefault="00CE5B35">
            <w:pPr>
              <w:spacing w:line="259" w:lineRule="exact"/>
              <w:rPr>
                <w:rFonts w:hAnsi="ＭＳ ゴシック" w:hint="default"/>
              </w:rPr>
            </w:pPr>
          </w:p>
          <w:p w:rsidR="00CE5B35" w:rsidRDefault="00CE5B35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住　所　　　　　　　　　　　　　</w:t>
            </w:r>
          </w:p>
          <w:p w:rsidR="00CE5B35" w:rsidRDefault="00CE5B35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委任者　</w:t>
            </w:r>
            <w:r w:rsidR="005B7CFA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　　　　　　　　　　　　　　　</w:t>
            </w:r>
          </w:p>
          <w:p w:rsidR="005B7CFA" w:rsidRDefault="00CE5B35" w:rsidP="005B7CFA">
            <w:pPr>
              <w:spacing w:line="259" w:lineRule="exact"/>
              <w:ind w:right="233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氏　名　　　　　　　　　　　㊞</w:t>
            </w:r>
          </w:p>
          <w:p w:rsidR="005B7CFA" w:rsidRDefault="005B7CFA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5B7CFA" w:rsidRDefault="005B7CFA" w:rsidP="005B7CFA">
            <w:pPr>
              <w:spacing w:line="259" w:lineRule="exact"/>
              <w:ind w:right="932"/>
              <w:rPr>
                <w:rFonts w:hAnsi="ＭＳ ゴシック" w:hint="default"/>
              </w:rPr>
            </w:pPr>
          </w:p>
          <w:p w:rsidR="005B7CFA" w:rsidRDefault="005B7CFA" w:rsidP="005B7CFA">
            <w:pPr>
              <w:spacing w:line="259" w:lineRule="exact"/>
              <w:ind w:right="932" w:firstLineChars="1800" w:firstLine="4192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（代理人）</w:t>
            </w:r>
          </w:p>
          <w:p w:rsidR="005B7CFA" w:rsidRPr="005B7CFA" w:rsidRDefault="005B7CFA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5B7CFA" w:rsidRPr="005B7CFA" w:rsidRDefault="005B7CFA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5B7CFA" w:rsidRDefault="005B7CFA" w:rsidP="005B7CFA">
            <w:pPr>
              <w:spacing w:line="259" w:lineRule="exact"/>
              <w:ind w:right="932" w:firstLineChars="1800" w:firstLine="4192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（復代理人）</w:t>
            </w:r>
          </w:p>
          <w:p w:rsidR="005B7CFA" w:rsidRDefault="005B7CFA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5B7CFA" w:rsidRDefault="005B7CFA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5B7CFA" w:rsidRDefault="005B7CFA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CE5B35" w:rsidRDefault="00CE5B35" w:rsidP="00CE5B35">
            <w:pPr>
              <w:spacing w:line="259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</w:t>
            </w:r>
          </w:p>
          <w:p w:rsidR="00CE5B35" w:rsidRDefault="00CE5B35">
            <w:pPr>
              <w:spacing w:line="259" w:lineRule="exact"/>
              <w:rPr>
                <w:rFonts w:hAnsi="ＭＳ ゴシック" w:hint="default"/>
              </w:rPr>
            </w:pPr>
          </w:p>
          <w:p w:rsidR="00CE5B35" w:rsidRDefault="00CE5B35" w:rsidP="00CE5B35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北海道博物館長　石森　秀三　様</w:t>
            </w:r>
          </w:p>
          <w:p w:rsidR="00CE5B35" w:rsidRDefault="00CE5B35" w:rsidP="00CE5B35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</w:p>
          <w:p w:rsidR="000E3FB5" w:rsidRDefault="000E3FB5" w:rsidP="00CE5B35">
            <w:pPr>
              <w:spacing w:line="259" w:lineRule="exact"/>
              <w:ind w:firstLineChars="100" w:firstLine="233"/>
            </w:pP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 w:rsidR="00334ECC">
              <w:rPr>
                <w:rFonts w:hAnsi="ＭＳ ゴシック"/>
              </w:rPr>
              <w:t xml:space="preserve">　　　　　　　　　　　　　</w:t>
            </w:r>
          </w:p>
        </w:tc>
      </w:tr>
    </w:tbl>
    <w:p w:rsidR="003049D9" w:rsidRDefault="003049D9">
      <w:pPr>
        <w:spacing w:line="259" w:lineRule="exact"/>
        <w:rPr>
          <w:rFonts w:hAnsi="ＭＳ ゴシック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3049D9" w:rsidRDefault="003049D9">
      <w:pPr>
        <w:spacing w:line="259" w:lineRule="exact"/>
        <w:rPr>
          <w:rFonts w:hAnsi="ＭＳ ゴシック"/>
        </w:rPr>
      </w:pPr>
      <w:r>
        <w:rPr>
          <w:rFonts w:hAnsi="ＭＳ ゴシック"/>
        </w:rPr>
        <w:t xml:space="preserve">　　要件が具備されていれば有効であること。　　　　　　　　　　　　　　　　　　</w:t>
      </w:r>
    </w:p>
    <w:p w:rsidR="003049D9" w:rsidRDefault="003049D9"/>
    <w:sectPr w:rsidR="003049D9" w:rsidSect="000E3FB5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397" w:footer="0" w:gutter="0"/>
      <w:cols w:space="720"/>
      <w:docGrid w:type="linesAndChars" w:linePitch="272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8E" w:rsidRDefault="00204A8E">
      <w:pPr>
        <w:spacing w:before="934"/>
      </w:pPr>
      <w:r>
        <w:continuationSeparator/>
      </w:r>
    </w:p>
  </w:endnote>
  <w:endnote w:type="continuationSeparator" w:id="0">
    <w:p w:rsidR="00204A8E" w:rsidRDefault="00204A8E">
      <w:pPr>
        <w:spacing w:before="9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8E" w:rsidRDefault="00204A8E">
      <w:pPr>
        <w:spacing w:before="934"/>
      </w:pPr>
      <w:r>
        <w:continuationSeparator/>
      </w:r>
    </w:p>
  </w:footnote>
  <w:footnote w:type="continuationSeparator" w:id="0">
    <w:p w:rsidR="00204A8E" w:rsidRDefault="00204A8E">
      <w:pPr>
        <w:spacing w:before="93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1"/>
  <w:hyphenationZone w:val="0"/>
  <w:drawingGridHorizontalSpacing w:val="233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B5"/>
    <w:rsid w:val="000E3FB5"/>
    <w:rsid w:val="0010064B"/>
    <w:rsid w:val="00130384"/>
    <w:rsid w:val="00136914"/>
    <w:rsid w:val="00204A8E"/>
    <w:rsid w:val="003049D9"/>
    <w:rsid w:val="00334ECC"/>
    <w:rsid w:val="00442120"/>
    <w:rsid w:val="00486334"/>
    <w:rsid w:val="00530824"/>
    <w:rsid w:val="005B7CFA"/>
    <w:rsid w:val="00831979"/>
    <w:rsid w:val="008E2B58"/>
    <w:rsid w:val="009313F9"/>
    <w:rsid w:val="00A6027C"/>
    <w:rsid w:val="00B527B9"/>
    <w:rsid w:val="00BC1E5C"/>
    <w:rsid w:val="00C11F44"/>
    <w:rsid w:val="00CE5B35"/>
    <w:rsid w:val="00DB7F5D"/>
    <w:rsid w:val="00EF7088"/>
    <w:rsid w:val="00F53DE7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27DFD-65B4-4FBD-BC20-44DF633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3FB5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0E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3FB5"/>
    <w:rPr>
      <w:rFonts w:ascii="ＭＳ ゴシック" w:eastAsia="ＭＳ ゴシック"/>
      <w:color w:val="00000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E5B35"/>
    <w:pPr>
      <w:jc w:val="center"/>
    </w:pPr>
  </w:style>
  <w:style w:type="character" w:customStyle="1" w:styleId="a8">
    <w:name w:val="記 (文字)"/>
    <w:link w:val="a7"/>
    <w:uiPriority w:val="99"/>
    <w:semiHidden/>
    <w:rsid w:val="00CE5B35"/>
    <w:rPr>
      <w:rFonts w:ascii="ＭＳ ゴシック" w:eastAsia="ＭＳ ゴシック"/>
      <w:color w:val="000000"/>
    </w:rPr>
  </w:style>
  <w:style w:type="paragraph" w:styleId="a9">
    <w:name w:val="Closing"/>
    <w:basedOn w:val="a"/>
    <w:link w:val="aa"/>
    <w:uiPriority w:val="99"/>
    <w:semiHidden/>
    <w:unhideWhenUsed/>
    <w:rsid w:val="00CE5B35"/>
    <w:pPr>
      <w:jc w:val="right"/>
    </w:pPr>
  </w:style>
  <w:style w:type="character" w:customStyle="1" w:styleId="aa">
    <w:name w:val="結語 (文字)"/>
    <w:link w:val="a9"/>
    <w:uiPriority w:val="99"/>
    <w:semiHidden/>
    <w:rsid w:val="00CE5B35"/>
    <w:rPr>
      <w:rFonts w:ascii="ＭＳ ゴシック" w:eastAsia="ＭＳ ゴシック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53DE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3DE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>北海道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金子＿未来（総括グループ）</cp:lastModifiedBy>
  <cp:revision>2</cp:revision>
  <cp:lastPrinted>2019-05-10T07:38:00Z</cp:lastPrinted>
  <dcterms:created xsi:type="dcterms:W3CDTF">2021-09-30T06:16:00Z</dcterms:created>
  <dcterms:modified xsi:type="dcterms:W3CDTF">2021-09-30T06:16:00Z</dcterms:modified>
</cp:coreProperties>
</file>