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0"/>
        </w:rPr>
        <w:t>別紙１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74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4"/>
        </w:rPr>
        <w:t>一般競争入札参加資格審査申請調査表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jc w:val="left"/>
        <w:tblInd w:w="149" w:type="dxa"/>
        <w:tblLayout w:type="fixed"/>
        <w:tblLook w:firstRow="0" w:lastRow="0" w:firstColumn="0" w:lastColumn="0" w:noHBand="1" w:noVBand="1" w:val="0600"/>
      </w:tblPr>
      <w:tblGrid>
        <w:gridCol w:w="2300"/>
        <w:gridCol w:w="200"/>
        <w:gridCol w:w="3400"/>
        <w:gridCol w:w="3600"/>
        <w:gridCol w:w="100"/>
      </w:tblGrid>
      <w:tr>
        <w:trPr/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調　査　項　目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内　　　　　　　　　　　　　容</w:t>
            </w:r>
          </w:p>
        </w:tc>
      </w:tr>
      <w:tr>
        <w:trPr/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0"/>
                <w:fitText w:val="2208" w:id="1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Theme="majorEastAsia" w:hAnsiTheme="majorEastAsia" w:eastAsiaTheme="majorEastAsia"/>
                <w:b w:val="0"/>
                <w:i w:val="0"/>
                <w:color w:val="000000"/>
                <w:em w:val="none"/>
              </w:rPr>
              <w:t>博物館等の３点以上の展示製作・設置</w:t>
            </w:r>
            <w:r>
              <w:rPr>
                <w:rFonts w:hint="eastAsia" w:asciiTheme="majorEastAsia" w:hAnsiTheme="majorEastAsia" w:eastAsiaTheme="majorEastAsia"/>
                <w:color w:val="000000"/>
              </w:rPr>
              <w:t>の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em w:val="none"/>
              </w:rPr>
              <w:t>国（公団及び独立行政法人を含む。）及び地方公共団体（地方独立行政法人を含む。）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との契約実績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○受注実績</w:t>
            </w: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契約の相手方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　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　年　　　月　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契約金額（千円）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契約期間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自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至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契約内容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（展示製作・設置）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  <w:tr>
        <w:trPr/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em w:val="none"/>
              </w:rPr>
              <w:t>博物館等の３点以上の展示製作・設置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の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em w:val="none"/>
              </w:rPr>
              <w:t>国（公団及び独立行政法人を含む。）及び地方公共団体（地方独立行政法人を含む。）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との契約実績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○受注実績</w:t>
            </w: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契約の相手方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契約名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契約日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　年　　　月　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契約金額（千円）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千円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契約期間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自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至　　平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成　　年　　月　　日</w:t>
            </w: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契約内容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（展示製作・設置）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※　上記、業務等履行実績を証明するものとして、契約書の写し、業務内容が　　判る図書及び履行を証明する書類（完成検査結果通知書等）又は、業務等　　　履行実績証明書（別紙３）を添付すること。</w:t>
            </w:r>
          </w:p>
        </w:tc>
      </w:tr>
    </w:tbl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left="401" w:hanging="401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注１　入札資格審査の審査に必要ですので、平成</w:t>
      </w:r>
      <w:r>
        <w:rPr>
          <w:rFonts w:hint="eastAsia" w:ascii="ＭＳ ゴシック" w:hAnsi="ＭＳ ゴシック" w:eastAsia="ＭＳ ゴシック"/>
        </w:rPr>
        <w:t>18</w:t>
      </w:r>
      <w:r>
        <w:rPr>
          <w:rFonts w:hint="eastAsia" w:ascii="ＭＳ ゴシック" w:hAnsi="ＭＳ ゴシック" w:eastAsia="ＭＳ ゴシック"/>
        </w:rPr>
        <w:t>年４月１日以降に契約し、資格審査申請書提出日までに</w:t>
      </w:r>
    </w:p>
    <w:p>
      <w:pPr>
        <w:pStyle w:val="0"/>
        <w:widowControl w:val="0"/>
        <w:ind w:left="401" w:hanging="401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　　履行している業務等を必ず１件以上記入すること。</w:t>
      </w:r>
    </w:p>
    <w:p>
      <w:pPr>
        <w:pStyle w:val="0"/>
        <w:widowControl w:val="0"/>
        <w:ind w:left="401" w:hanging="401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注２　契約保証金の審査に必要ですので、入札日から既往にさかのぼって２年以内に２件以上</w:t>
      </w:r>
      <w:r>
        <w:rPr>
          <w:rFonts w:hint="eastAsia" w:ascii="ＭＳ ゴシック" w:hAnsi="ＭＳ ゴシック" w:eastAsia="ＭＳ ゴシック"/>
          <w:sz w:val="20"/>
        </w:rPr>
        <w:t>の</w:t>
      </w:r>
      <w:r>
        <w:rPr>
          <w:rFonts w:hint="eastAsia" w:ascii="ＭＳ ゴシック" w:hAnsi="ＭＳ ゴシック" w:eastAsia="ＭＳ ゴシック"/>
          <w:b w:val="0"/>
          <w:i w:val="0"/>
          <w:color w:val="000000"/>
          <w:em w:val="none"/>
        </w:rPr>
        <w:t>国（独立行政法人、国立大学法人等、事業団を含む。）又は地方公共団体（地方独立行政法人及び地方住宅供給公社を含む。）との</w:t>
      </w:r>
      <w:r>
        <w:rPr>
          <w:rFonts w:hint="eastAsia" w:ascii="ＭＳ ゴシック" w:hAnsi="ＭＳ ゴシック" w:eastAsia="ＭＳ ゴシック"/>
        </w:rPr>
        <w:t>契約履行実績がある場合は、その契約書写し、業務内容が判る図書及び履行を証明する書類（完成検査結果通知書等）又は、業務等履行実績証明書（別紙３）を添付すること。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textDirection w:val="lrTb"/>
      <w:docGrid w:type="linesAndChars" w:linePitch="334" w:charSpace="143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北海道開拓記念館</dc:creator>
  <cp:lastModifiedBy>北海道</cp:lastModifiedBy>
  <cp:lastPrinted>2016-12-10T07:35:52Z</cp:lastPrinted>
  <dcterms:created xsi:type="dcterms:W3CDTF">2015-08-09T04:28:44Z</dcterms:created>
  <dcterms:modified xsi:type="dcterms:W3CDTF">2016-12-10T07:36:04Z</dcterms:modified>
  <cp:revision>70</cp:revision>
</cp:coreProperties>
</file>